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BE" w:rsidRPr="002D08E7" w:rsidRDefault="001E5425" w:rsidP="00701D21">
      <w:pPr>
        <w:tabs>
          <w:tab w:val="left" w:pos="795"/>
          <w:tab w:val="right" w:pos="93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1E5425">
        <w:rPr>
          <w:rFonts w:ascii="Times New Roman" w:hAnsi="Times New Roman"/>
          <w:sz w:val="28"/>
          <w:szCs w:val="28"/>
        </w:rPr>
        <w:tab/>
      </w:r>
      <w:r w:rsidR="00701D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35879" w:rsidRPr="002D08E7">
        <w:rPr>
          <w:rFonts w:ascii="Times New Roman" w:hAnsi="Times New Roman"/>
          <w:sz w:val="28"/>
          <w:szCs w:val="28"/>
        </w:rPr>
        <w:t xml:space="preserve">ПРИЛОЖЕНИЕ </w:t>
      </w:r>
      <w:r w:rsidR="00D154D0" w:rsidRPr="002D08E7">
        <w:rPr>
          <w:rFonts w:ascii="Times New Roman" w:hAnsi="Times New Roman"/>
          <w:sz w:val="28"/>
          <w:szCs w:val="28"/>
        </w:rPr>
        <w:t>№</w:t>
      </w:r>
      <w:r w:rsidR="003021A7" w:rsidRPr="002D08E7">
        <w:rPr>
          <w:rFonts w:ascii="Times New Roman" w:hAnsi="Times New Roman"/>
          <w:sz w:val="28"/>
          <w:szCs w:val="28"/>
        </w:rPr>
        <w:t xml:space="preserve"> </w:t>
      </w:r>
      <w:r w:rsidR="000F0320" w:rsidRPr="002D08E7">
        <w:rPr>
          <w:rFonts w:ascii="Times New Roman" w:hAnsi="Times New Roman"/>
          <w:sz w:val="28"/>
          <w:szCs w:val="28"/>
        </w:rPr>
        <w:t>2</w:t>
      </w:r>
    </w:p>
    <w:p w:rsidR="00BE4B3A" w:rsidRDefault="00AF40C8" w:rsidP="00903C8B">
      <w:pPr>
        <w:pStyle w:val="ConsPlusTitle"/>
        <w:widowControl/>
        <w:tabs>
          <w:tab w:val="right" w:pos="9356"/>
        </w:tabs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08E7">
        <w:rPr>
          <w:rFonts w:ascii="Times New Roman" w:hAnsi="Times New Roman" w:cs="Times New Roman"/>
          <w:b w:val="0"/>
          <w:sz w:val="28"/>
          <w:szCs w:val="28"/>
        </w:rPr>
        <w:t>к Программе государственных</w:t>
      </w:r>
      <w:r w:rsidR="00BE4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4B3A" w:rsidRDefault="00AF40C8" w:rsidP="00BE4B3A">
      <w:pPr>
        <w:pStyle w:val="ConsPlusTitle"/>
        <w:widowControl/>
        <w:tabs>
          <w:tab w:val="right" w:pos="9356"/>
        </w:tabs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08E7">
        <w:rPr>
          <w:rFonts w:ascii="Times New Roman" w:hAnsi="Times New Roman" w:cs="Times New Roman"/>
          <w:b w:val="0"/>
          <w:sz w:val="28"/>
          <w:szCs w:val="28"/>
        </w:rPr>
        <w:t>гарантий бесплатного оказания</w:t>
      </w:r>
      <w:r w:rsidR="00903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3C8B" w:rsidRDefault="00903C8B" w:rsidP="00BE4B3A">
      <w:pPr>
        <w:pStyle w:val="ConsPlusTitle"/>
        <w:widowControl/>
        <w:tabs>
          <w:tab w:val="right" w:pos="9356"/>
        </w:tabs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гражданам </w:t>
      </w:r>
      <w:r w:rsidR="00AF40C8" w:rsidRPr="002D08E7">
        <w:rPr>
          <w:rFonts w:ascii="Times New Roman" w:hAnsi="Times New Roman" w:cs="Times New Roman"/>
          <w:b w:val="0"/>
          <w:sz w:val="28"/>
          <w:szCs w:val="28"/>
        </w:rPr>
        <w:t xml:space="preserve">медицинской помощи </w:t>
      </w:r>
    </w:p>
    <w:p w:rsidR="00BE4B3A" w:rsidRDefault="00AF40C8" w:rsidP="00BE4B3A">
      <w:pPr>
        <w:pStyle w:val="ConsPlusTitle"/>
        <w:widowControl/>
        <w:tabs>
          <w:tab w:val="right" w:pos="9356"/>
        </w:tabs>
        <w:jc w:val="right"/>
        <w:outlineLvl w:val="1"/>
        <w:rPr>
          <w:rFonts w:ascii="Times New Roman" w:hAnsi="Times New Roman"/>
          <w:b w:val="0"/>
          <w:bCs w:val="0"/>
          <w:sz w:val="28"/>
          <w:szCs w:val="28"/>
        </w:rPr>
      </w:pPr>
      <w:r w:rsidRPr="00903C8B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903C8B" w:rsidRPr="00903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874" w:rsidRPr="00903C8B">
        <w:rPr>
          <w:rFonts w:ascii="Times New Roman" w:hAnsi="Times New Roman"/>
          <w:b w:val="0"/>
          <w:sz w:val="28"/>
          <w:szCs w:val="28"/>
        </w:rPr>
        <w:t>Республики Бурятия на 201</w:t>
      </w:r>
      <w:r w:rsidR="00BE4B3A">
        <w:rPr>
          <w:rFonts w:ascii="Times New Roman" w:hAnsi="Times New Roman"/>
          <w:b w:val="0"/>
          <w:sz w:val="28"/>
          <w:szCs w:val="28"/>
        </w:rPr>
        <w:t>8</w:t>
      </w:r>
      <w:r w:rsidR="000D0874" w:rsidRPr="00903C8B">
        <w:rPr>
          <w:rFonts w:ascii="Times New Roman" w:hAnsi="Times New Roman"/>
          <w:b w:val="0"/>
          <w:sz w:val="28"/>
          <w:szCs w:val="28"/>
        </w:rPr>
        <w:t xml:space="preserve"> </w:t>
      </w:r>
      <w:r w:rsidR="00C54B4A" w:rsidRPr="00903C8B">
        <w:rPr>
          <w:rFonts w:ascii="Times New Roman" w:hAnsi="Times New Roman"/>
          <w:b w:val="0"/>
          <w:sz w:val="28"/>
          <w:szCs w:val="28"/>
        </w:rPr>
        <w:t>год</w:t>
      </w:r>
      <w:r w:rsidR="00E7218D" w:rsidRPr="00903C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7218D" w:rsidRPr="00903C8B" w:rsidRDefault="00E7218D" w:rsidP="00BE4B3A">
      <w:pPr>
        <w:pStyle w:val="ConsPlusTitle"/>
        <w:widowControl/>
        <w:tabs>
          <w:tab w:val="right" w:pos="9356"/>
        </w:tabs>
        <w:jc w:val="right"/>
        <w:outlineLvl w:val="1"/>
        <w:rPr>
          <w:rFonts w:ascii="Times New Roman" w:hAnsi="Times New Roman"/>
          <w:b w:val="0"/>
          <w:sz w:val="28"/>
          <w:szCs w:val="28"/>
        </w:rPr>
      </w:pPr>
      <w:r w:rsidRPr="00903C8B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6D57E0" w:rsidRPr="00903C8B">
        <w:rPr>
          <w:rFonts w:ascii="Times New Roman" w:hAnsi="Times New Roman"/>
          <w:b w:val="0"/>
          <w:bCs w:val="0"/>
          <w:sz w:val="28"/>
          <w:szCs w:val="28"/>
        </w:rPr>
        <w:t xml:space="preserve"> на</w:t>
      </w:r>
      <w:r w:rsidR="00903C8B" w:rsidRPr="00903C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C8B">
        <w:rPr>
          <w:rFonts w:ascii="Times New Roman" w:hAnsi="Times New Roman"/>
          <w:b w:val="0"/>
          <w:bCs w:val="0"/>
          <w:sz w:val="28"/>
          <w:szCs w:val="28"/>
        </w:rPr>
        <w:t>плановый период 201</w:t>
      </w:r>
      <w:r w:rsidR="00BE4B3A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903C8B">
        <w:rPr>
          <w:rFonts w:ascii="Times New Roman" w:hAnsi="Times New Roman"/>
          <w:b w:val="0"/>
          <w:bCs w:val="0"/>
          <w:sz w:val="28"/>
          <w:szCs w:val="28"/>
        </w:rPr>
        <w:t xml:space="preserve"> и 20</w:t>
      </w:r>
      <w:r w:rsidR="00BE4B3A">
        <w:rPr>
          <w:rFonts w:ascii="Times New Roman" w:hAnsi="Times New Roman"/>
          <w:b w:val="0"/>
          <w:bCs w:val="0"/>
          <w:sz w:val="28"/>
          <w:szCs w:val="28"/>
        </w:rPr>
        <w:t>20</w:t>
      </w:r>
      <w:r w:rsidRPr="00903C8B">
        <w:rPr>
          <w:rFonts w:ascii="Times New Roman" w:hAnsi="Times New Roman"/>
          <w:b w:val="0"/>
          <w:bCs w:val="0"/>
          <w:sz w:val="28"/>
          <w:szCs w:val="28"/>
        </w:rPr>
        <w:t xml:space="preserve"> г</w:t>
      </w:r>
      <w:r w:rsidRPr="00903C8B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903C8B">
        <w:rPr>
          <w:rFonts w:ascii="Times New Roman" w:hAnsi="Times New Roman"/>
          <w:b w:val="0"/>
          <w:bCs w:val="0"/>
          <w:sz w:val="28"/>
          <w:szCs w:val="28"/>
        </w:rPr>
        <w:t>дов</w:t>
      </w:r>
    </w:p>
    <w:p w:rsidR="00CC5482" w:rsidRPr="002D08E7" w:rsidRDefault="00CC5482" w:rsidP="003D5D18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08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40C8" w:rsidRPr="002D08E7" w:rsidRDefault="00AF40C8" w:rsidP="003D5D18">
      <w:pPr>
        <w:pStyle w:val="ConsPlusTitle"/>
        <w:widowControl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2648A" w:rsidRPr="002D08E7" w:rsidRDefault="00B57D17" w:rsidP="003D5D1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08E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011F2" w:rsidRDefault="00B2648A" w:rsidP="003D5D1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08E7">
        <w:rPr>
          <w:rFonts w:ascii="Times New Roman" w:hAnsi="Times New Roman" w:cs="Times New Roman"/>
          <w:b w:val="0"/>
          <w:sz w:val="28"/>
          <w:szCs w:val="28"/>
        </w:rPr>
        <w:t xml:space="preserve">медицинских организаций, участвующих в реализации территориальной программы государственных гарантий, в том числе территориальной </w:t>
      </w:r>
    </w:p>
    <w:p w:rsidR="00B2648A" w:rsidRPr="002D08E7" w:rsidRDefault="00B2648A" w:rsidP="003D5D1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08E7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2D08E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08E7">
        <w:rPr>
          <w:rFonts w:ascii="Times New Roman" w:hAnsi="Times New Roman" w:cs="Times New Roman"/>
          <w:b w:val="0"/>
          <w:sz w:val="28"/>
          <w:szCs w:val="28"/>
        </w:rPr>
        <w:t>граммы обязательного медицинского страхования</w:t>
      </w:r>
    </w:p>
    <w:p w:rsidR="00440DCD" w:rsidRPr="002D08E7" w:rsidRDefault="00440DCD" w:rsidP="003D5D1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97"/>
        <w:gridCol w:w="3543"/>
      </w:tblGrid>
      <w:tr w:rsidR="008B7035" w:rsidRPr="00580967" w:rsidTr="00971B5F">
        <w:tc>
          <w:tcPr>
            <w:tcW w:w="540" w:type="dxa"/>
            <w:shd w:val="clear" w:color="auto" w:fill="auto"/>
            <w:vAlign w:val="center"/>
          </w:tcPr>
          <w:p w:rsidR="008B7035" w:rsidRPr="00580967" w:rsidRDefault="00721BFB" w:rsidP="00ED3DD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580967" w:rsidRDefault="00721BFB" w:rsidP="00ED3DD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8B7035" w:rsidRPr="00580967" w:rsidRDefault="00580967" w:rsidP="00580967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721BFB"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едицинской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21BFB"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</w:t>
            </w:r>
            <w:r w:rsidR="00721BFB"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721BFB"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низации</w:t>
            </w:r>
          </w:p>
        </w:tc>
        <w:tc>
          <w:tcPr>
            <w:tcW w:w="3543" w:type="dxa"/>
            <w:shd w:val="clear" w:color="auto" w:fill="auto"/>
          </w:tcPr>
          <w:p w:rsidR="00971B5F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Осуществляющие деятельность </w:t>
            </w:r>
          </w:p>
          <w:p w:rsidR="00543184" w:rsidRPr="00580967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сфере обязательного </w:t>
            </w:r>
          </w:p>
          <w:p w:rsidR="008B7035" w:rsidRPr="00580967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</w:t>
            </w:r>
            <w:r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цинского страхования</w:t>
            </w:r>
            <w:r w:rsidR="004A373D" w:rsidRPr="00580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*</w:t>
            </w:r>
          </w:p>
        </w:tc>
      </w:tr>
      <w:tr w:rsidR="008B7035" w:rsidRPr="00580967" w:rsidTr="00971B5F">
        <w:tc>
          <w:tcPr>
            <w:tcW w:w="540" w:type="dxa"/>
            <w:shd w:val="clear" w:color="auto" w:fill="auto"/>
            <w:vAlign w:val="center"/>
          </w:tcPr>
          <w:p w:rsidR="008B7035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8B7035" w:rsidRPr="007138CF" w:rsidRDefault="00721BFB" w:rsidP="00353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ное учреждение здр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а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воохранения «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Республиканский клин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ческий противотуберкулезный диспансер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 w:rsidR="003533A3" w:rsidRPr="007138CF">
              <w:rPr>
                <w:rFonts w:ascii="Times New Roman" w:hAnsi="Times New Roman"/>
                <w:sz w:val="24"/>
                <w:szCs w:val="24"/>
              </w:rPr>
              <w:t>.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3533A3" w:rsidRPr="007138CF">
              <w:rPr>
                <w:rFonts w:ascii="Times New Roman" w:hAnsi="Times New Roman"/>
                <w:sz w:val="24"/>
                <w:szCs w:val="24"/>
              </w:rPr>
              <w:t xml:space="preserve">. Д. 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Дугаровой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B7035" w:rsidRPr="007138CF" w:rsidRDefault="006D57E0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8B7035" w:rsidRPr="00580967" w:rsidTr="00971B5F">
        <w:tc>
          <w:tcPr>
            <w:tcW w:w="540" w:type="dxa"/>
            <w:shd w:val="clear" w:color="auto" w:fill="auto"/>
            <w:vAlign w:val="center"/>
          </w:tcPr>
          <w:p w:rsidR="008B7035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8B7035" w:rsidRPr="007138CF" w:rsidRDefault="00721BFB" w:rsidP="003D5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автоном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ное учреждение здравоохранения «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Детская республиканская клиническая боль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ница»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 Министерства здрав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охранения Республики Б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у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рятия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B7035" w:rsidRPr="007138CF" w:rsidRDefault="004A373D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721BFB" w:rsidP="003D5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C30415" w:rsidRPr="007138CF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 xml:space="preserve"> учреждение здравоохранения «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Республиканская клинич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ская больница им. Н.А. Семашко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ства здравоохранения Республики Б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у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рятия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4A373D" w:rsidP="003D5D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2912F8" w:rsidRPr="007138CF" w:rsidRDefault="00831974" w:rsidP="003D5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 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учреждение здравоохранения «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Бурятский республиканский клинический онкологический диспа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сер»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4A373D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831974" w:rsidP="003D5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ное учреждение здр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а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воохранения «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Республиканский медицинский ин</w:t>
            </w:r>
            <w:r w:rsidR="00837865" w:rsidRPr="007138CF">
              <w:rPr>
                <w:rFonts w:ascii="Times New Roman" w:hAnsi="Times New Roman"/>
                <w:sz w:val="24"/>
                <w:szCs w:val="24"/>
              </w:rPr>
              <w:t>формационно-аналитический центр»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стерства здравоохранения Республ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ки Бурятия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831974" w:rsidP="003D5D1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 учреждение здр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воохранения «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Бурятская Республиканская станция переливания крови Министерства здравоохранения Республики Б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рятия»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831974" w:rsidP="003D5D1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</w:t>
            </w:r>
            <w:r w:rsidR="008B6250" w:rsidRPr="007138CF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8B6250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автономное</w:t>
            </w:r>
            <w:r w:rsidR="00837865" w:rsidRPr="007138CF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учреждение здравоохранения «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перин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тальный центр Министерства здравоохранения Республики Бур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тия»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4A373D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83295D" w:rsidP="00100C91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автономное</w:t>
            </w:r>
            <w:r w:rsidR="00831974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з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дравоохранения «</w:t>
            </w:r>
            <w:r w:rsidR="00831974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ко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жно-венерологический диспа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4A373D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E80B1E" w:rsidP="003D5D1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автоном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ное учреждение 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здравоохранения «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наркол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гиче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ский диспансер»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Министерства здрав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охранения Республики Б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рятия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E80B1E" w:rsidP="003D5D1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бюджетное учрежд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ение здр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воохранения «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психоневрол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гический ди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пансер»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E80B1E" w:rsidP="003D5D1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здравоохранения «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центр медицинской профилактики Министерства здравоохранения Республики Бу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рятия»</w:t>
            </w:r>
            <w:r w:rsidR="000D1721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имени В.Р. Б</w:t>
            </w:r>
            <w:r w:rsidR="000D1721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D1721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яновой»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4A373D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BA677F" w:rsidP="003D5D1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 учреждение здравоохранения «</w:t>
            </w:r>
            <w:r w:rsidR="00B513F2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центр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</w:t>
            </w:r>
            <w:r w:rsidR="000D0874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филактике и бор</w:t>
            </w:r>
            <w:r w:rsidR="000D0874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0D0874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B513F2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</w:t>
            </w:r>
            <w:r w:rsidR="001E16BD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СПИД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BA677F" w:rsidP="003D5D1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 учреждение здравоохранения «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Территориальный </w:t>
            </w:r>
            <w:smartTag w:uri="urn:schemas-microsoft-com:office:smarttags" w:element="PersonName">
              <w:smartTagPr>
                <w:attr w:name="ProductID" w:val="центр медицины"/>
              </w:smartTagPr>
              <w:r w:rsidRPr="007138CF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центр медицины</w:t>
              </w:r>
            </w:smartTag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катастроф Республики Б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ря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тия»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BA677F" w:rsidP="003D5D1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 учреждение здравоохранения «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Республиканское бюро суде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но-медицинской экспертизы»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BA677F" w:rsidP="003D5D1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 учреждение здравоохранения «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врачебно-физкультурный диспансер Министерства здравоохранения Республики Б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рятия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1BFB" w:rsidRPr="00580967" w:rsidTr="00971B5F">
        <w:tc>
          <w:tcPr>
            <w:tcW w:w="540" w:type="dxa"/>
            <w:shd w:val="clear" w:color="auto" w:fill="auto"/>
            <w:vAlign w:val="center"/>
          </w:tcPr>
          <w:p w:rsidR="00721BFB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:rsidR="00721BFB" w:rsidRPr="007138CF" w:rsidRDefault="00BA677F" w:rsidP="003D5D18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 учреждение здравоохранения «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Республиканское патологоанатомическое бюро Министерства здравоохранения Республики Б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рятия»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21BFB" w:rsidRPr="007138CF" w:rsidRDefault="00721BFB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29F0" w:rsidRPr="00580967" w:rsidTr="00971B5F">
        <w:tc>
          <w:tcPr>
            <w:tcW w:w="540" w:type="dxa"/>
            <w:shd w:val="clear" w:color="auto" w:fill="auto"/>
            <w:vAlign w:val="center"/>
          </w:tcPr>
          <w:p w:rsidR="00F329F0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:rsidR="00F329F0" w:rsidRPr="007138CF" w:rsidRDefault="00F329F0" w:rsidP="00C54B4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автономное учреждение здравоохранения «Республиканск</w:t>
            </w:r>
            <w:r w:rsidR="00C54B4A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ий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клиническ</w:t>
            </w:r>
            <w:r w:rsidR="00C54B4A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ий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4B4A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лечебно-реабилитационный центр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smartTag w:uri="urn:schemas-microsoft-com:office:smarttags" w:element="PersonName">
              <w:smartTagPr>
                <w:attr w:name="ProductID" w:val="Центр восточной медицины"/>
              </w:smartTagPr>
              <w:r w:rsidRPr="007138CF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Центр в</w:t>
              </w:r>
              <w:r w:rsidRPr="007138CF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о</w:t>
              </w:r>
              <w:r w:rsidRPr="007138CF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сточной медицины</w:t>
              </w:r>
            </w:smartTag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329F0" w:rsidRPr="007138CF" w:rsidRDefault="004A373D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F329F0" w:rsidRPr="00580967" w:rsidTr="00971B5F">
        <w:tc>
          <w:tcPr>
            <w:tcW w:w="540" w:type="dxa"/>
            <w:shd w:val="clear" w:color="auto" w:fill="auto"/>
            <w:vAlign w:val="center"/>
          </w:tcPr>
          <w:p w:rsidR="00F329F0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097" w:type="dxa"/>
            <w:shd w:val="clear" w:color="auto" w:fill="auto"/>
          </w:tcPr>
          <w:p w:rsidR="00F329F0" w:rsidRPr="007138CF" w:rsidRDefault="00693729" w:rsidP="003D5D1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бюджетное</w:t>
            </w:r>
            <w:r w:rsidR="00F329F0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здравоохранения Респуб</w:t>
            </w:r>
            <w:r w:rsidR="001A0B8A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лики Бурятия «</w:t>
            </w:r>
            <w:r w:rsidR="00F329F0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Специализированный психоневрологический Дом 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ребенка «</w:t>
            </w:r>
            <w:r w:rsidR="00F329F0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Аист</w:t>
            </w:r>
            <w:r w:rsidR="00F329F0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837865"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нок»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329F0" w:rsidRPr="007138CF" w:rsidRDefault="00DC519A" w:rsidP="003D5D1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A06AA4" w:rsidRPr="00580967" w:rsidTr="00971B5F">
        <w:tc>
          <w:tcPr>
            <w:tcW w:w="540" w:type="dxa"/>
            <w:shd w:val="clear" w:color="auto" w:fill="auto"/>
            <w:vAlign w:val="center"/>
          </w:tcPr>
          <w:p w:rsidR="00A06AA4" w:rsidRPr="007138CF" w:rsidRDefault="002E455F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A06AA4" w:rsidRPr="007138CF" w:rsidRDefault="00A06AA4" w:rsidP="00B52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«Централизованная бухгалтерия Министерства здравоохранения Республики Б</w:t>
            </w:r>
            <w:r w:rsidRPr="007138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38CF">
              <w:rPr>
                <w:rFonts w:ascii="Times New Roman" w:hAnsi="Times New Roman" w:cs="Times New Roman"/>
                <w:sz w:val="24"/>
                <w:szCs w:val="24"/>
              </w:rPr>
              <w:t>рятия»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06AA4" w:rsidRPr="007138CF" w:rsidRDefault="00A06AA4" w:rsidP="00607095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2F92" w:rsidP="00457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r w:rsidRPr="007138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«Центр сертификации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7452">
              <w:rPr>
                <w:rFonts w:ascii="Times New Roman" w:hAnsi="Times New Roman" w:cs="Times New Roman"/>
                <w:sz w:val="24"/>
                <w:szCs w:val="24"/>
              </w:rPr>
              <w:t xml:space="preserve">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лекарственных средств»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A06AA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автономное учреждение здравоохранения «Республиканская стоматологическая поликл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воохранения «Городская больница № 2»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воохранения «Городская больница № 4»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здр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воохранения «Городская больница № 5»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автономное учреждение здравоохранения «Республиканская клиническая больница скорой медицинской п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мощи им. В.В.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 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Ангапова»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8C39F5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39F5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«Республиканская клиническая инфекцио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ная больница»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097" w:type="dxa"/>
            <w:shd w:val="clear" w:color="auto" w:fill="auto"/>
          </w:tcPr>
          <w:p w:rsidR="00B561E2" w:rsidRPr="008C39F5" w:rsidRDefault="00B561E2" w:rsidP="008C3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9F5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«Детская клиническая бол</w:t>
            </w:r>
            <w:r w:rsidRPr="008C39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C39F5">
              <w:rPr>
                <w:rFonts w:ascii="Times New Roman" w:hAnsi="Times New Roman"/>
                <w:sz w:val="24"/>
                <w:szCs w:val="24"/>
              </w:rPr>
              <w:t>ница с центром медицинской реабилитации»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8C39F5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«Городской перинатал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ь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ный центр г. Улан-Удэ»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«Горо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д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ская поликлиника № 1»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«Городская п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ликлиника № 2»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«Горо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д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ская поликлиника № 3»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«Городская п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ликлиника № 6»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«Стоматологическая поликлин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ка № 1»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«Стоматологическая поликлин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ка № 2»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«Детская стоматологическая п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ликлиника»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 здравоохранения «Станция скорой медици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ской помощи»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«Баргузинская центральная районная больн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«Баунтовская центральная районная больн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«Бичурская центральная районная больн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«Гусиноозерская центральная районная больн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«Еравнинская центральная районная больн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автономное учреждение здравоохранения «Заиграевская центральная районная больн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здравоохранения «Закаменская центральная районная больн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автономное учреждение здравоохранения «Иволгинская центральная районная больн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«Кабанская центральная районная больн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«Кижингинская центральная районная бол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ь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«Курумканская центральная районная бол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ь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«Кяхтинская центральная районная больн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воохранения «Муйская центральная районная больница»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«Мухоршибирская це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тральная районная больница»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 бюджетное учреждение здравоохранения «Нижнеангарская центральная районная бол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ь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воохранения «Окинская центральная районная больница»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«Петропавловская центральная районная бол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ь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«Прибайкальская це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тральная районная больница»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«Тарбагатайская центральная районная бол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ь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«Тункинская центральная районная больн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 здравоохранения «Хоринская центральная районная больн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Автономное учреждение Республики Бурятия «Республиканский клинический госпиталь для вет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ранов войн»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60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«437 Военный госпиталь» Министерства обороны Российской Федер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60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Федеральное казенное учреждение здравоохранения «Медико-санитарная часть № 3  Федеральной службы исполнения наказ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Негосударственное учреждение здравоохранения «Отделенческая клиническая больница на станции Улан-Удэ открытого акционерного общества «Российские железные д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роги»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3B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Негосударственное учреждение здравоохранения «Отделенческая больница на станции Северобайкальск открытого акционерного общества «Российские железные д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роги»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Негосударственное учреждение здравоохранения «Узловая поликлиника на станции Наушки открытого акционерного общества «Российские ж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лезные дороги»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Негосударственное учреждение здравоохранения «Узловая поликлиника на станции Таксимо открытого акционерного общества «Российские ж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лезные дороги»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«Дентапроф»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«МастерДент»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«Оникс»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«Центр пластической хирургии и э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доскопии «РИТМ»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«МРТ-РИТМ»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7F6BB1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«Центр обслуживания пациентов-1 «РИТМ»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«Ювадент»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«ЗДОРОВЬЕ»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«Формула здор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вья»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ИП Хунгуреева Маина Анатол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ь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ED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«ФРЕЗЕНИУС НЕФРОКЕА»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«Здоровье плюс»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Медицинский центр «ДИАМЕД»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Медицинский центр «ДИАМЕД ПЛЮС»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«Центр амбулаторной х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рургии «Де-Нова»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«Байкальский диагностический центр»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«ВИТА-Мед»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«Белая жемчужина»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Медицинский нефрологический центр «Нефро Диал»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Санаторно-курортное учреждение профсоюзов Республики Бурятия «Байкалк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у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рорт»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«Клинико-диагностический центр «РИТМ»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«Ультрамед»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«Лечебно - диагностический центр междун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родного института биологических систем - Улан-Удэ»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«Стоматологический центр «Жемч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у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жина»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45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«Поликлиника врачей общей практ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ки» 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5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D0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стью «Здоровье» 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D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7F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стью «Одонт» 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D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7F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стью «НикМед» 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D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7F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стью «Дистанционная медицина» 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D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8CF"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7F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стью «Тамир» 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D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2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стью «Зубной плюс» 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7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906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 xml:space="preserve">ИП Доржиев Чингис Саянович 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D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B561E2" w:rsidP="00CC3E4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BB4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</w:t>
            </w:r>
            <w:r>
              <w:rPr>
                <w:rFonts w:ascii="Times New Roman" w:hAnsi="Times New Roman"/>
                <w:sz w:val="24"/>
                <w:szCs w:val="24"/>
              </w:rPr>
              <w:t>Диалайф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D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40" w:type="dxa"/>
            <w:shd w:val="clear" w:color="auto" w:fill="auto"/>
            <w:vAlign w:val="center"/>
          </w:tcPr>
          <w:p w:rsidR="00B561E2" w:rsidRPr="007138CF" w:rsidRDefault="00AB4356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5097" w:type="dxa"/>
            <w:shd w:val="clear" w:color="auto" w:fill="auto"/>
          </w:tcPr>
          <w:p w:rsidR="00B561E2" w:rsidRPr="007138CF" w:rsidRDefault="00B561E2" w:rsidP="00DA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 «</w:t>
            </w:r>
            <w:r>
              <w:rPr>
                <w:rFonts w:ascii="Times New Roman" w:hAnsi="Times New Roman"/>
                <w:sz w:val="24"/>
                <w:szCs w:val="24"/>
              </w:rPr>
              <w:t>Удачный выбор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D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85AEE" w:rsidRPr="00580967" w:rsidTr="00971B5F">
        <w:tc>
          <w:tcPr>
            <w:tcW w:w="540" w:type="dxa"/>
            <w:shd w:val="clear" w:color="auto" w:fill="auto"/>
            <w:vAlign w:val="center"/>
          </w:tcPr>
          <w:p w:rsidR="00C85AEE" w:rsidRDefault="00C85AEE" w:rsidP="004741C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5097" w:type="dxa"/>
            <w:shd w:val="clear" w:color="auto" w:fill="auto"/>
          </w:tcPr>
          <w:p w:rsidR="00C85AEE" w:rsidRDefault="00C85AEE" w:rsidP="00DA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стью</w:t>
            </w:r>
          </w:p>
          <w:p w:rsidR="00C85AEE" w:rsidRPr="007138CF" w:rsidRDefault="00C85AEE" w:rsidP="00DA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«Медицинский центр «Сонар»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5AEE" w:rsidRDefault="00480EEC" w:rsidP="00D0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61E2" w:rsidRPr="00580967" w:rsidTr="00971B5F">
        <w:tc>
          <w:tcPr>
            <w:tcW w:w="5637" w:type="dxa"/>
            <w:gridSpan w:val="2"/>
            <w:shd w:val="clear" w:color="auto" w:fill="auto"/>
          </w:tcPr>
          <w:p w:rsidR="00B561E2" w:rsidRPr="007138CF" w:rsidRDefault="00B561E2" w:rsidP="003D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Итого медицинских организаций, участвующих в территориальной программе государственных г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рантий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48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9</w:t>
            </w:r>
            <w:r w:rsidR="00480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1E2" w:rsidRPr="00580967" w:rsidTr="00971B5F">
        <w:tc>
          <w:tcPr>
            <w:tcW w:w="5637" w:type="dxa"/>
            <w:gridSpan w:val="2"/>
            <w:shd w:val="clear" w:color="auto" w:fill="auto"/>
          </w:tcPr>
          <w:p w:rsidR="00B561E2" w:rsidRPr="007138CF" w:rsidRDefault="00B561E2" w:rsidP="003D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38C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61E2" w:rsidRPr="007138CF" w:rsidRDefault="00B561E2" w:rsidP="00C8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CF">
              <w:rPr>
                <w:rFonts w:ascii="Times New Roman" w:hAnsi="Times New Roman"/>
                <w:sz w:val="24"/>
                <w:szCs w:val="24"/>
              </w:rPr>
              <w:t>8</w:t>
            </w:r>
            <w:r w:rsidR="00C8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7343F" w:rsidRPr="00F41A79" w:rsidRDefault="004A373D" w:rsidP="003D5D18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*участие в сфере обязател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медицинского страхования (+)</w:t>
      </w:r>
    </w:p>
    <w:sectPr w:rsidR="0057343F" w:rsidRPr="00F41A79" w:rsidSect="00DA0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F5" w:rsidRDefault="006C18F5" w:rsidP="008A3779">
      <w:pPr>
        <w:spacing w:after="0" w:line="240" w:lineRule="auto"/>
      </w:pPr>
      <w:r>
        <w:separator/>
      </w:r>
    </w:p>
  </w:endnote>
  <w:endnote w:type="continuationSeparator" w:id="1">
    <w:p w:rsidR="006C18F5" w:rsidRDefault="006C18F5" w:rsidP="008A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F5" w:rsidRDefault="006C18F5" w:rsidP="008A3779">
      <w:pPr>
        <w:spacing w:after="0" w:line="240" w:lineRule="auto"/>
      </w:pPr>
      <w:r>
        <w:separator/>
      </w:r>
    </w:p>
  </w:footnote>
  <w:footnote w:type="continuationSeparator" w:id="1">
    <w:p w:rsidR="006C18F5" w:rsidRDefault="006C18F5" w:rsidP="008A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 w:rsidP="00AE260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38A5" w:rsidRDefault="001838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 w:rsidP="00C36EC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38B1">
      <w:rPr>
        <w:rStyle w:val="a9"/>
        <w:noProof/>
      </w:rPr>
      <w:t>6</w:t>
    </w:r>
    <w:r>
      <w:rPr>
        <w:rStyle w:val="a9"/>
      </w:rPr>
      <w:fldChar w:fldCharType="end"/>
    </w:r>
  </w:p>
  <w:p w:rsidR="001838A5" w:rsidRDefault="001838A5" w:rsidP="001E542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5" w:rsidRDefault="001838A5">
    <w:pPr>
      <w:pStyle w:val="a3"/>
      <w:jc w:val="center"/>
    </w:pPr>
  </w:p>
  <w:p w:rsidR="001838A5" w:rsidRDefault="001838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22F"/>
    <w:multiLevelType w:val="hybridMultilevel"/>
    <w:tmpl w:val="C1E2A404"/>
    <w:lvl w:ilvl="0" w:tplc="A4084412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53BE"/>
    <w:rsid w:val="00000088"/>
    <w:rsid w:val="00005099"/>
    <w:rsid w:val="00027821"/>
    <w:rsid w:val="000434BE"/>
    <w:rsid w:val="0004351D"/>
    <w:rsid w:val="00044513"/>
    <w:rsid w:val="0004722C"/>
    <w:rsid w:val="00061D87"/>
    <w:rsid w:val="00062035"/>
    <w:rsid w:val="00062951"/>
    <w:rsid w:val="00062C75"/>
    <w:rsid w:val="00065657"/>
    <w:rsid w:val="00071489"/>
    <w:rsid w:val="000749D9"/>
    <w:rsid w:val="00074BC0"/>
    <w:rsid w:val="00076022"/>
    <w:rsid w:val="00092921"/>
    <w:rsid w:val="00093C30"/>
    <w:rsid w:val="000A1A3B"/>
    <w:rsid w:val="000B5E58"/>
    <w:rsid w:val="000B798D"/>
    <w:rsid w:val="000C5241"/>
    <w:rsid w:val="000D03B1"/>
    <w:rsid w:val="000D0874"/>
    <w:rsid w:val="000D1721"/>
    <w:rsid w:val="000E0F39"/>
    <w:rsid w:val="000E626E"/>
    <w:rsid w:val="000F0320"/>
    <w:rsid w:val="000F19CA"/>
    <w:rsid w:val="000F1B66"/>
    <w:rsid w:val="000F6D14"/>
    <w:rsid w:val="00100C91"/>
    <w:rsid w:val="00102A48"/>
    <w:rsid w:val="001063A4"/>
    <w:rsid w:val="0011087F"/>
    <w:rsid w:val="00116645"/>
    <w:rsid w:val="0012057D"/>
    <w:rsid w:val="00123D9C"/>
    <w:rsid w:val="00125AE1"/>
    <w:rsid w:val="00135879"/>
    <w:rsid w:val="001371D5"/>
    <w:rsid w:val="00150A5C"/>
    <w:rsid w:val="00150DA9"/>
    <w:rsid w:val="0015392E"/>
    <w:rsid w:val="00155FA9"/>
    <w:rsid w:val="00155FAF"/>
    <w:rsid w:val="00160189"/>
    <w:rsid w:val="00163795"/>
    <w:rsid w:val="001657B3"/>
    <w:rsid w:val="00170DC4"/>
    <w:rsid w:val="001745ED"/>
    <w:rsid w:val="001757F0"/>
    <w:rsid w:val="001838A5"/>
    <w:rsid w:val="00185366"/>
    <w:rsid w:val="00190239"/>
    <w:rsid w:val="001939AA"/>
    <w:rsid w:val="001953CD"/>
    <w:rsid w:val="001974FB"/>
    <w:rsid w:val="001A0B8A"/>
    <w:rsid w:val="001B653F"/>
    <w:rsid w:val="001C3940"/>
    <w:rsid w:val="001C4B11"/>
    <w:rsid w:val="001D0F8B"/>
    <w:rsid w:val="001D14CE"/>
    <w:rsid w:val="001D20EF"/>
    <w:rsid w:val="001D7CC5"/>
    <w:rsid w:val="001E16BD"/>
    <w:rsid w:val="001E26D4"/>
    <w:rsid w:val="001E5425"/>
    <w:rsid w:val="001F545A"/>
    <w:rsid w:val="002105E1"/>
    <w:rsid w:val="00220348"/>
    <w:rsid w:val="00221E10"/>
    <w:rsid w:val="0022579B"/>
    <w:rsid w:val="00231C1C"/>
    <w:rsid w:val="00233F4D"/>
    <w:rsid w:val="00250661"/>
    <w:rsid w:val="00262BFB"/>
    <w:rsid w:val="00265400"/>
    <w:rsid w:val="00266171"/>
    <w:rsid w:val="00274818"/>
    <w:rsid w:val="00283ADB"/>
    <w:rsid w:val="002853BE"/>
    <w:rsid w:val="002860B5"/>
    <w:rsid w:val="0028735F"/>
    <w:rsid w:val="002912F8"/>
    <w:rsid w:val="0029662F"/>
    <w:rsid w:val="002A4460"/>
    <w:rsid w:val="002A5A8C"/>
    <w:rsid w:val="002A625C"/>
    <w:rsid w:val="002B38FA"/>
    <w:rsid w:val="002B6AA4"/>
    <w:rsid w:val="002C0680"/>
    <w:rsid w:val="002C0804"/>
    <w:rsid w:val="002D0696"/>
    <w:rsid w:val="002D08E7"/>
    <w:rsid w:val="002E455F"/>
    <w:rsid w:val="002F1634"/>
    <w:rsid w:val="002F3D9E"/>
    <w:rsid w:val="002F73F8"/>
    <w:rsid w:val="00301F4C"/>
    <w:rsid w:val="003021A7"/>
    <w:rsid w:val="00322ECE"/>
    <w:rsid w:val="00325FC3"/>
    <w:rsid w:val="00331C61"/>
    <w:rsid w:val="00336225"/>
    <w:rsid w:val="003451BD"/>
    <w:rsid w:val="00345A22"/>
    <w:rsid w:val="00347537"/>
    <w:rsid w:val="0035334E"/>
    <w:rsid w:val="003533A3"/>
    <w:rsid w:val="0036324A"/>
    <w:rsid w:val="003645C8"/>
    <w:rsid w:val="00365406"/>
    <w:rsid w:val="003709FD"/>
    <w:rsid w:val="00371D3D"/>
    <w:rsid w:val="003775CA"/>
    <w:rsid w:val="003803F6"/>
    <w:rsid w:val="00382223"/>
    <w:rsid w:val="00385AC9"/>
    <w:rsid w:val="003943E5"/>
    <w:rsid w:val="003A7046"/>
    <w:rsid w:val="003B2D2F"/>
    <w:rsid w:val="003B2E93"/>
    <w:rsid w:val="003B7849"/>
    <w:rsid w:val="003D11BB"/>
    <w:rsid w:val="003D5D18"/>
    <w:rsid w:val="003E446E"/>
    <w:rsid w:val="003E46DF"/>
    <w:rsid w:val="003F05C3"/>
    <w:rsid w:val="003F08C2"/>
    <w:rsid w:val="0040047A"/>
    <w:rsid w:val="00400A8C"/>
    <w:rsid w:val="004117DB"/>
    <w:rsid w:val="004136B1"/>
    <w:rsid w:val="004136FF"/>
    <w:rsid w:val="00417C7F"/>
    <w:rsid w:val="00440DCD"/>
    <w:rsid w:val="0044406C"/>
    <w:rsid w:val="00453290"/>
    <w:rsid w:val="00453C4E"/>
    <w:rsid w:val="00454C4C"/>
    <w:rsid w:val="00456ADE"/>
    <w:rsid w:val="00457452"/>
    <w:rsid w:val="00462DF9"/>
    <w:rsid w:val="00471FCF"/>
    <w:rsid w:val="004741C6"/>
    <w:rsid w:val="00480EEC"/>
    <w:rsid w:val="00490C22"/>
    <w:rsid w:val="004A2FB0"/>
    <w:rsid w:val="004A373D"/>
    <w:rsid w:val="004B64E8"/>
    <w:rsid w:val="004D31F4"/>
    <w:rsid w:val="004D3688"/>
    <w:rsid w:val="004E51D9"/>
    <w:rsid w:val="004E6973"/>
    <w:rsid w:val="005027A9"/>
    <w:rsid w:val="00503A31"/>
    <w:rsid w:val="00505D3B"/>
    <w:rsid w:val="005111C6"/>
    <w:rsid w:val="00513C92"/>
    <w:rsid w:val="00516F3C"/>
    <w:rsid w:val="00543184"/>
    <w:rsid w:val="0056646F"/>
    <w:rsid w:val="00566757"/>
    <w:rsid w:val="0057343F"/>
    <w:rsid w:val="005742C1"/>
    <w:rsid w:val="00574FA9"/>
    <w:rsid w:val="00577E79"/>
    <w:rsid w:val="00580543"/>
    <w:rsid w:val="00580967"/>
    <w:rsid w:val="00587A2F"/>
    <w:rsid w:val="00597AE3"/>
    <w:rsid w:val="00597F5C"/>
    <w:rsid w:val="005A08B6"/>
    <w:rsid w:val="005A6A18"/>
    <w:rsid w:val="005B056E"/>
    <w:rsid w:val="005B33D6"/>
    <w:rsid w:val="005B51EB"/>
    <w:rsid w:val="00607095"/>
    <w:rsid w:val="00613859"/>
    <w:rsid w:val="00617940"/>
    <w:rsid w:val="00620954"/>
    <w:rsid w:val="00622F47"/>
    <w:rsid w:val="00624A9D"/>
    <w:rsid w:val="0063185F"/>
    <w:rsid w:val="006366DA"/>
    <w:rsid w:val="0064012E"/>
    <w:rsid w:val="00651F9D"/>
    <w:rsid w:val="00660DCD"/>
    <w:rsid w:val="00662CF6"/>
    <w:rsid w:val="00682462"/>
    <w:rsid w:val="00693729"/>
    <w:rsid w:val="00693D1C"/>
    <w:rsid w:val="006A1978"/>
    <w:rsid w:val="006A35C2"/>
    <w:rsid w:val="006C0B39"/>
    <w:rsid w:val="006C18F5"/>
    <w:rsid w:val="006C5F94"/>
    <w:rsid w:val="006C60F0"/>
    <w:rsid w:val="006C627C"/>
    <w:rsid w:val="006C6F9A"/>
    <w:rsid w:val="006D1AA5"/>
    <w:rsid w:val="006D57E0"/>
    <w:rsid w:val="006D69C7"/>
    <w:rsid w:val="006F68F1"/>
    <w:rsid w:val="00700442"/>
    <w:rsid w:val="00701D21"/>
    <w:rsid w:val="00706BDB"/>
    <w:rsid w:val="00707117"/>
    <w:rsid w:val="0070730F"/>
    <w:rsid w:val="00707B58"/>
    <w:rsid w:val="007133A2"/>
    <w:rsid w:val="007138CF"/>
    <w:rsid w:val="00713B3B"/>
    <w:rsid w:val="00721BFB"/>
    <w:rsid w:val="00723D9A"/>
    <w:rsid w:val="0072720B"/>
    <w:rsid w:val="00727864"/>
    <w:rsid w:val="00733A54"/>
    <w:rsid w:val="00740941"/>
    <w:rsid w:val="00776A9F"/>
    <w:rsid w:val="007A0B18"/>
    <w:rsid w:val="007B7FF2"/>
    <w:rsid w:val="007C18DB"/>
    <w:rsid w:val="007C4EC1"/>
    <w:rsid w:val="007C551A"/>
    <w:rsid w:val="007C7F8E"/>
    <w:rsid w:val="007D0B40"/>
    <w:rsid w:val="007D156F"/>
    <w:rsid w:val="007D2AFB"/>
    <w:rsid w:val="007E457C"/>
    <w:rsid w:val="007E5CB9"/>
    <w:rsid w:val="007F5440"/>
    <w:rsid w:val="007F66E4"/>
    <w:rsid w:val="007F6BB1"/>
    <w:rsid w:val="00800BEB"/>
    <w:rsid w:val="00802F2E"/>
    <w:rsid w:val="00805F19"/>
    <w:rsid w:val="00806B89"/>
    <w:rsid w:val="00807F40"/>
    <w:rsid w:val="00811D73"/>
    <w:rsid w:val="00816FD4"/>
    <w:rsid w:val="008176D2"/>
    <w:rsid w:val="00820834"/>
    <w:rsid w:val="00827387"/>
    <w:rsid w:val="0083025B"/>
    <w:rsid w:val="00831974"/>
    <w:rsid w:val="0083295D"/>
    <w:rsid w:val="00834315"/>
    <w:rsid w:val="00837865"/>
    <w:rsid w:val="00853A54"/>
    <w:rsid w:val="008568D0"/>
    <w:rsid w:val="0086111D"/>
    <w:rsid w:val="00861BC3"/>
    <w:rsid w:val="0086739D"/>
    <w:rsid w:val="00874438"/>
    <w:rsid w:val="00877898"/>
    <w:rsid w:val="00881CA2"/>
    <w:rsid w:val="008838B0"/>
    <w:rsid w:val="008914B1"/>
    <w:rsid w:val="008A1DE1"/>
    <w:rsid w:val="008A3779"/>
    <w:rsid w:val="008B6250"/>
    <w:rsid w:val="008B7035"/>
    <w:rsid w:val="008B77AF"/>
    <w:rsid w:val="008C39F5"/>
    <w:rsid w:val="008D69DE"/>
    <w:rsid w:val="008E0D74"/>
    <w:rsid w:val="008E37B5"/>
    <w:rsid w:val="008F071A"/>
    <w:rsid w:val="008F4AE2"/>
    <w:rsid w:val="00901B5F"/>
    <w:rsid w:val="00903C8B"/>
    <w:rsid w:val="00906191"/>
    <w:rsid w:val="00926822"/>
    <w:rsid w:val="00935479"/>
    <w:rsid w:val="00935EFD"/>
    <w:rsid w:val="00941B24"/>
    <w:rsid w:val="00950DFB"/>
    <w:rsid w:val="009518BD"/>
    <w:rsid w:val="009553A9"/>
    <w:rsid w:val="0096587E"/>
    <w:rsid w:val="00971B5F"/>
    <w:rsid w:val="00971DB3"/>
    <w:rsid w:val="009802B3"/>
    <w:rsid w:val="00985114"/>
    <w:rsid w:val="009A3816"/>
    <w:rsid w:val="009A3879"/>
    <w:rsid w:val="009C5CFD"/>
    <w:rsid w:val="009D130B"/>
    <w:rsid w:val="009D1BB5"/>
    <w:rsid w:val="009D4A93"/>
    <w:rsid w:val="009E2912"/>
    <w:rsid w:val="009E467E"/>
    <w:rsid w:val="009F0462"/>
    <w:rsid w:val="00A06AA4"/>
    <w:rsid w:val="00A1182E"/>
    <w:rsid w:val="00A16255"/>
    <w:rsid w:val="00A56456"/>
    <w:rsid w:val="00A63DF2"/>
    <w:rsid w:val="00A6602E"/>
    <w:rsid w:val="00A90223"/>
    <w:rsid w:val="00A912F2"/>
    <w:rsid w:val="00A957C8"/>
    <w:rsid w:val="00AB4356"/>
    <w:rsid w:val="00AC3FEB"/>
    <w:rsid w:val="00AE260B"/>
    <w:rsid w:val="00AF40C8"/>
    <w:rsid w:val="00B2648A"/>
    <w:rsid w:val="00B513F2"/>
    <w:rsid w:val="00B52F92"/>
    <w:rsid w:val="00B551CB"/>
    <w:rsid w:val="00B561E2"/>
    <w:rsid w:val="00B57D17"/>
    <w:rsid w:val="00B63661"/>
    <w:rsid w:val="00B67479"/>
    <w:rsid w:val="00B73312"/>
    <w:rsid w:val="00B80AF8"/>
    <w:rsid w:val="00B87062"/>
    <w:rsid w:val="00B9271F"/>
    <w:rsid w:val="00B971A0"/>
    <w:rsid w:val="00B97B91"/>
    <w:rsid w:val="00BA32D5"/>
    <w:rsid w:val="00BA677F"/>
    <w:rsid w:val="00BB2E60"/>
    <w:rsid w:val="00BB4EBD"/>
    <w:rsid w:val="00BC4145"/>
    <w:rsid w:val="00BC5FB8"/>
    <w:rsid w:val="00BE190A"/>
    <w:rsid w:val="00BE4B3A"/>
    <w:rsid w:val="00BE4E5A"/>
    <w:rsid w:val="00BE73F4"/>
    <w:rsid w:val="00BF0B28"/>
    <w:rsid w:val="00BF20F4"/>
    <w:rsid w:val="00C30415"/>
    <w:rsid w:val="00C35437"/>
    <w:rsid w:val="00C36AF4"/>
    <w:rsid w:val="00C36D09"/>
    <w:rsid w:val="00C36ECA"/>
    <w:rsid w:val="00C469A1"/>
    <w:rsid w:val="00C47FFA"/>
    <w:rsid w:val="00C53F8A"/>
    <w:rsid w:val="00C54B4A"/>
    <w:rsid w:val="00C57B61"/>
    <w:rsid w:val="00C653D4"/>
    <w:rsid w:val="00C673A6"/>
    <w:rsid w:val="00C70DF2"/>
    <w:rsid w:val="00C71F26"/>
    <w:rsid w:val="00C77E57"/>
    <w:rsid w:val="00C84933"/>
    <w:rsid w:val="00C85AEE"/>
    <w:rsid w:val="00CA797A"/>
    <w:rsid w:val="00CB21E8"/>
    <w:rsid w:val="00CC3E4A"/>
    <w:rsid w:val="00CC4A75"/>
    <w:rsid w:val="00CC5482"/>
    <w:rsid w:val="00CD093D"/>
    <w:rsid w:val="00CD445D"/>
    <w:rsid w:val="00D022C6"/>
    <w:rsid w:val="00D13099"/>
    <w:rsid w:val="00D154D0"/>
    <w:rsid w:val="00D22EF8"/>
    <w:rsid w:val="00D31208"/>
    <w:rsid w:val="00D31A5E"/>
    <w:rsid w:val="00D32A5E"/>
    <w:rsid w:val="00D34AAB"/>
    <w:rsid w:val="00D34E2F"/>
    <w:rsid w:val="00D35EED"/>
    <w:rsid w:val="00D5002F"/>
    <w:rsid w:val="00D50DBF"/>
    <w:rsid w:val="00D652F0"/>
    <w:rsid w:val="00D664A9"/>
    <w:rsid w:val="00D71496"/>
    <w:rsid w:val="00D84288"/>
    <w:rsid w:val="00D92D4F"/>
    <w:rsid w:val="00D97482"/>
    <w:rsid w:val="00DA0B02"/>
    <w:rsid w:val="00DA0B2C"/>
    <w:rsid w:val="00DA38B1"/>
    <w:rsid w:val="00DA4350"/>
    <w:rsid w:val="00DA5980"/>
    <w:rsid w:val="00DB1BB3"/>
    <w:rsid w:val="00DC2158"/>
    <w:rsid w:val="00DC2D8D"/>
    <w:rsid w:val="00DC519A"/>
    <w:rsid w:val="00DC67A7"/>
    <w:rsid w:val="00DD04A6"/>
    <w:rsid w:val="00DD0B08"/>
    <w:rsid w:val="00DE56FF"/>
    <w:rsid w:val="00DE7A91"/>
    <w:rsid w:val="00DF2983"/>
    <w:rsid w:val="00DF2D62"/>
    <w:rsid w:val="00DF4447"/>
    <w:rsid w:val="00DF7E9F"/>
    <w:rsid w:val="00E011F2"/>
    <w:rsid w:val="00E0516B"/>
    <w:rsid w:val="00E12475"/>
    <w:rsid w:val="00E14777"/>
    <w:rsid w:val="00E16E92"/>
    <w:rsid w:val="00E220F7"/>
    <w:rsid w:val="00E25FC7"/>
    <w:rsid w:val="00E26145"/>
    <w:rsid w:val="00E30825"/>
    <w:rsid w:val="00E314AE"/>
    <w:rsid w:val="00E42A9B"/>
    <w:rsid w:val="00E4440B"/>
    <w:rsid w:val="00E5047F"/>
    <w:rsid w:val="00E57394"/>
    <w:rsid w:val="00E716CD"/>
    <w:rsid w:val="00E7218D"/>
    <w:rsid w:val="00E751E9"/>
    <w:rsid w:val="00E80B1E"/>
    <w:rsid w:val="00EA1811"/>
    <w:rsid w:val="00EA2114"/>
    <w:rsid w:val="00EA623C"/>
    <w:rsid w:val="00EC0540"/>
    <w:rsid w:val="00EC2784"/>
    <w:rsid w:val="00ED068F"/>
    <w:rsid w:val="00ED2F36"/>
    <w:rsid w:val="00ED3DDC"/>
    <w:rsid w:val="00EE2D52"/>
    <w:rsid w:val="00EF4E84"/>
    <w:rsid w:val="00F019DA"/>
    <w:rsid w:val="00F16B5F"/>
    <w:rsid w:val="00F329F0"/>
    <w:rsid w:val="00F37F71"/>
    <w:rsid w:val="00F41A79"/>
    <w:rsid w:val="00F62BF1"/>
    <w:rsid w:val="00F73654"/>
    <w:rsid w:val="00F838E6"/>
    <w:rsid w:val="00F90982"/>
    <w:rsid w:val="00FA1305"/>
    <w:rsid w:val="00FA39DD"/>
    <w:rsid w:val="00FB5A8E"/>
    <w:rsid w:val="00FC21C7"/>
    <w:rsid w:val="00FC70D0"/>
    <w:rsid w:val="00FD5FA7"/>
    <w:rsid w:val="00FE1079"/>
    <w:rsid w:val="00FE4384"/>
    <w:rsid w:val="00F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3B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A3779"/>
    <w:pPr>
      <w:tabs>
        <w:tab w:val="center" w:pos="4677"/>
        <w:tab w:val="right" w:pos="9355"/>
      </w:tabs>
    </w:pPr>
    <w:rPr>
      <w:lang w:bidi="mn-Mong-CN"/>
    </w:rPr>
  </w:style>
  <w:style w:type="character" w:customStyle="1" w:styleId="a4">
    <w:name w:val="Верхний колонтитул Знак"/>
    <w:link w:val="a3"/>
    <w:uiPriority w:val="99"/>
    <w:rsid w:val="008A3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A3779"/>
    <w:pPr>
      <w:tabs>
        <w:tab w:val="center" w:pos="4677"/>
        <w:tab w:val="right" w:pos="9355"/>
      </w:tabs>
    </w:pPr>
    <w:rPr>
      <w:lang w:bidi="mn-Mong-CN"/>
    </w:rPr>
  </w:style>
  <w:style w:type="character" w:customStyle="1" w:styleId="a6">
    <w:name w:val="Нижний колонтитул Знак"/>
    <w:link w:val="a5"/>
    <w:uiPriority w:val="99"/>
    <w:rsid w:val="008A377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7394"/>
    <w:pPr>
      <w:spacing w:after="0" w:line="240" w:lineRule="auto"/>
    </w:pPr>
    <w:rPr>
      <w:rFonts w:ascii="Tahoma" w:hAnsi="Tahoma"/>
      <w:sz w:val="16"/>
      <w:szCs w:val="16"/>
      <w:lang w:bidi="mn-Mong-CN"/>
    </w:rPr>
  </w:style>
  <w:style w:type="character" w:customStyle="1" w:styleId="a8">
    <w:name w:val="Текст выноски Знак"/>
    <w:link w:val="a7"/>
    <w:uiPriority w:val="99"/>
    <w:semiHidden/>
    <w:rsid w:val="00E57394"/>
    <w:rPr>
      <w:rFonts w:ascii="Tahoma" w:hAnsi="Tahoma" w:cs="Tahoma"/>
      <w:sz w:val="16"/>
      <w:szCs w:val="16"/>
      <w:lang w:eastAsia="en-US"/>
    </w:rPr>
  </w:style>
  <w:style w:type="character" w:styleId="a9">
    <w:name w:val="page number"/>
    <w:basedOn w:val="a0"/>
    <w:rsid w:val="00EA2114"/>
  </w:style>
  <w:style w:type="paragraph" w:customStyle="1" w:styleId="1">
    <w:name w:val="Обычный1"/>
    <w:rsid w:val="0083431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table" w:styleId="aa">
    <w:name w:val="Table Grid"/>
    <w:basedOn w:val="a1"/>
    <w:uiPriority w:val="59"/>
    <w:rsid w:val="008B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3CD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8E9A-E2DA-48E4-8CE4-9BCFAF67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401b</dc:creator>
  <cp:lastModifiedBy>user</cp:lastModifiedBy>
  <cp:revision>2</cp:revision>
  <cp:lastPrinted>2017-11-16T06:59:00Z</cp:lastPrinted>
  <dcterms:created xsi:type="dcterms:W3CDTF">2018-01-22T08:41:00Z</dcterms:created>
  <dcterms:modified xsi:type="dcterms:W3CDTF">2018-01-22T08:41:00Z</dcterms:modified>
</cp:coreProperties>
</file>